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9365A8">
        <w:rPr>
          <w:rFonts w:ascii="Tahoma" w:hAnsi="Tahoma" w:cs="Tahoma"/>
        </w:rPr>
        <w:t>DICHIARAZIONE SOSTITUTIVA DI CERTIFICAZIONE</w:t>
      </w:r>
    </w:p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Pr="009365A8">
        <w:rPr>
          <w:rFonts w:ascii="Tahoma" w:hAnsi="Tahoma" w:cs="Tahoma"/>
        </w:rPr>
        <w:t>Art. 46 D.P.R. 28 dicembre 2000, n. 445</w:t>
      </w:r>
      <w:r>
        <w:rPr>
          <w:rFonts w:ascii="Tahoma" w:hAnsi="Tahoma" w:cs="Tahoma"/>
        </w:rPr>
        <w:t>)</w:t>
      </w:r>
    </w:p>
    <w:p w:rsidR="00435661" w:rsidRPr="009365A8" w:rsidRDefault="00435661" w:rsidP="00435661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9365A8">
        <w:rPr>
          <w:rFonts w:ascii="Tahoma" w:hAnsi="Tahoma" w:cs="Tahoma"/>
        </w:rPr>
        <w:t>DICHIARAZIONE SOSTITUTIVA DI ATTO DI NOTORIETÀ PER FATTI, STATI E QUALITÀ PERSONALI A DIRETTA CONOSCENZA DEL DICHIARANTE</w:t>
      </w:r>
    </w:p>
    <w:p w:rsidR="00675E2B" w:rsidRPr="00541A26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41A26">
        <w:rPr>
          <w:rFonts w:ascii="Tahoma" w:hAnsi="Tahoma" w:cs="Tahoma"/>
        </w:rPr>
        <w:t>(Art. 47 D.P.R. 28 dicembre 2000, n. 445)</w:t>
      </w:r>
    </w:p>
    <w:p w:rsidR="00435661" w:rsidRPr="00541A26" w:rsidRDefault="00435661" w:rsidP="00435661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675E2B" w:rsidRPr="00541A26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sz w:val="10"/>
        </w:rPr>
      </w:pP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 xml:space="preserve">…… </w:t>
      </w:r>
      <w:proofErr w:type="spellStart"/>
      <w:r w:rsidR="00435661" w:rsidRPr="00435661">
        <w:rPr>
          <w:rFonts w:ascii="Tahoma" w:hAnsi="Tahoma" w:cs="Tahoma"/>
        </w:rPr>
        <w:t>sottoscritt</w:t>
      </w:r>
      <w:proofErr w:type="spellEnd"/>
      <w:r w:rsidR="00435661" w:rsidRPr="00435661">
        <w:rPr>
          <w:rFonts w:ascii="Tahoma" w:hAnsi="Tahoma" w:cs="Tahoma"/>
        </w:rPr>
        <w:t>……</w:t>
      </w:r>
      <w:r w:rsidRPr="00435661">
        <w:rPr>
          <w:rFonts w:ascii="Tahoma" w:hAnsi="Tahoma" w:cs="Tahoma"/>
        </w:rPr>
        <w:t xml:space="preserve"> </w:t>
      </w:r>
      <w:r w:rsidR="00435661" w:rsidRPr="00435661">
        <w:rPr>
          <w:rFonts w:ascii="Tahoma" w:hAnsi="Tahoma" w:cs="Tahoma"/>
        </w:rPr>
        <w:t>nome</w:t>
      </w:r>
      <w:r w:rsidRPr="00435661">
        <w:rPr>
          <w:rFonts w:ascii="Tahoma" w:hAnsi="Tahoma" w:cs="Tahoma"/>
        </w:rPr>
        <w:t xml:space="preserve"> …………………………………… </w:t>
      </w:r>
      <w:r w:rsidR="00435661" w:rsidRPr="00435661">
        <w:rPr>
          <w:rFonts w:ascii="Tahoma" w:hAnsi="Tahoma" w:cs="Tahoma"/>
        </w:rPr>
        <w:t>cognome</w:t>
      </w:r>
      <w:r w:rsidRPr="00435661">
        <w:rPr>
          <w:rFonts w:ascii="Tahoma" w:hAnsi="Tahoma" w:cs="Tahoma"/>
        </w:rPr>
        <w:t xml:space="preserve"> ………………………………………………, </w:t>
      </w:r>
      <w:proofErr w:type="spellStart"/>
      <w:r w:rsidR="00435661">
        <w:rPr>
          <w:rFonts w:ascii="Tahoma" w:hAnsi="Tahoma" w:cs="Tahoma"/>
        </w:rPr>
        <w:t>nat</w:t>
      </w:r>
      <w:proofErr w:type="spellEnd"/>
      <w:r w:rsidR="00435661">
        <w:rPr>
          <w:rFonts w:ascii="Tahoma" w:hAnsi="Tahoma" w:cs="Tahoma"/>
        </w:rPr>
        <w:t>…… a</w:t>
      </w:r>
      <w:r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>…………………………………………………………… (</w:t>
      </w:r>
      <w:r w:rsidR="00435661">
        <w:rPr>
          <w:rFonts w:ascii="Tahoma" w:hAnsi="Tahoma" w:cs="Tahoma"/>
        </w:rPr>
        <w:t>p</w:t>
      </w:r>
      <w:r w:rsidRPr="00435661">
        <w:rPr>
          <w:rFonts w:ascii="Tahoma" w:hAnsi="Tahoma" w:cs="Tahoma"/>
        </w:rPr>
        <w:t xml:space="preserve">rov. …………………), </w:t>
      </w:r>
      <w:r w:rsidR="00435661">
        <w:rPr>
          <w:rFonts w:ascii="Tahoma" w:hAnsi="Tahoma" w:cs="Tahoma"/>
        </w:rPr>
        <w:t>il</w:t>
      </w:r>
      <w:r w:rsidRPr="00435661">
        <w:rPr>
          <w:rFonts w:ascii="Tahoma" w:hAnsi="Tahoma" w:cs="Tahoma"/>
        </w:rPr>
        <w:t xml:space="preserve"> ………………………………, </w:t>
      </w:r>
      <w:r w:rsidR="00435661">
        <w:rPr>
          <w:rFonts w:ascii="Tahoma" w:hAnsi="Tahoma" w:cs="Tahoma"/>
        </w:rPr>
        <w:t>residente</w:t>
      </w:r>
      <w:r w:rsidRPr="00435661">
        <w:rPr>
          <w:rFonts w:ascii="Tahoma" w:hAnsi="Tahoma" w:cs="Tahoma"/>
        </w:rPr>
        <w:t xml:space="preserve"> </w:t>
      </w:r>
      <w:r w:rsidR="00435661">
        <w:rPr>
          <w:rFonts w:ascii="Tahoma" w:hAnsi="Tahoma" w:cs="Tahoma"/>
        </w:rPr>
        <w:t>a</w:t>
      </w:r>
      <w:r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</w:p>
    <w:p w:rsidR="00675E2B" w:rsidRPr="00541A26" w:rsidRDefault="00435661" w:rsidP="00675E2B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 </w:t>
      </w:r>
      <w:r w:rsidRPr="00541A26">
        <w:rPr>
          <w:rFonts w:ascii="Tahoma" w:hAnsi="Tahoma" w:cs="Tahoma"/>
        </w:rPr>
        <w:t>(p</w:t>
      </w:r>
      <w:r w:rsidR="00675E2B" w:rsidRPr="00541A26">
        <w:rPr>
          <w:rFonts w:ascii="Tahoma" w:hAnsi="Tahoma" w:cs="Tahoma"/>
        </w:rPr>
        <w:t xml:space="preserve">rov. …………………), </w:t>
      </w:r>
      <w:r w:rsidRPr="00541A26">
        <w:rPr>
          <w:rFonts w:ascii="Tahoma" w:hAnsi="Tahoma" w:cs="Tahoma"/>
        </w:rPr>
        <w:t xml:space="preserve">in via </w:t>
      </w:r>
      <w:r w:rsidR="00675E2B" w:rsidRPr="00541A26">
        <w:rPr>
          <w:rFonts w:ascii="Tahoma" w:hAnsi="Tahoma" w:cs="Tahoma"/>
        </w:rPr>
        <w:t xml:space="preserve">………………………………………………………, </w:t>
      </w:r>
    </w:p>
    <w:p w:rsidR="00675E2B" w:rsidRPr="00541A26" w:rsidRDefault="00675E2B" w:rsidP="00675E2B">
      <w:pPr>
        <w:spacing w:before="120" w:after="120"/>
        <w:jc w:val="both"/>
        <w:rPr>
          <w:rFonts w:ascii="Tahoma" w:hAnsi="Tahoma" w:cs="Tahoma"/>
          <w:sz w:val="10"/>
        </w:rPr>
      </w:pPr>
    </w:p>
    <w:p w:rsidR="00675E2B" w:rsidRPr="00435661" w:rsidRDefault="00435661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>consapevole che</w:t>
      </w:r>
      <w:r w:rsidR="00675E2B" w:rsidRPr="00435661">
        <w:rPr>
          <w:rFonts w:ascii="Tahoma" w:hAnsi="Tahoma" w:cs="Tahoma"/>
        </w:rPr>
        <w:t xml:space="preserve">, </w:t>
      </w:r>
      <w:r w:rsidRPr="00435661">
        <w:rPr>
          <w:rFonts w:ascii="Tahoma" w:hAnsi="Tahoma" w:cs="Tahoma"/>
        </w:rPr>
        <w:t>secondo quanto previsto dagli artt.</w:t>
      </w:r>
      <w:r w:rsidR="00675E2B" w:rsidRPr="00435661">
        <w:rPr>
          <w:rFonts w:ascii="Tahoma" w:hAnsi="Tahoma" w:cs="Tahoma"/>
        </w:rPr>
        <w:t xml:space="preserve"> 46 </w:t>
      </w:r>
      <w:r w:rsidRPr="00435661">
        <w:rPr>
          <w:rFonts w:ascii="Tahoma" w:hAnsi="Tahoma" w:cs="Tahoma"/>
        </w:rPr>
        <w:t>e</w:t>
      </w:r>
      <w:r w:rsidR="00675E2B" w:rsidRPr="00435661">
        <w:rPr>
          <w:rFonts w:ascii="Tahoma" w:hAnsi="Tahoma" w:cs="Tahoma"/>
        </w:rPr>
        <w:t xml:space="preserve"> 47 de</w:t>
      </w:r>
      <w:r w:rsidRPr="00435661">
        <w:rPr>
          <w:rFonts w:ascii="Tahoma" w:hAnsi="Tahoma" w:cs="Tahoma"/>
        </w:rPr>
        <w:t>l D.P.R. 28 dicembre 2000, n</w:t>
      </w:r>
      <w:r w:rsidR="00675E2B" w:rsidRPr="00435661">
        <w:rPr>
          <w:rFonts w:ascii="Tahoma" w:hAnsi="Tahoma" w:cs="Tahoma"/>
        </w:rPr>
        <w:t>. 445</w:t>
      </w:r>
      <w:r w:rsidRPr="00435661">
        <w:rPr>
          <w:rFonts w:ascii="Tahoma" w:hAnsi="Tahoma" w:cs="Tahoma"/>
        </w:rPr>
        <w:t>,</w:t>
      </w:r>
      <w:r w:rsidR="00675E2B" w:rsidRPr="00435661">
        <w:rPr>
          <w:rFonts w:ascii="Tahoma" w:hAnsi="Tahoma" w:cs="Tahoma"/>
        </w:rPr>
        <w:t xml:space="preserve"> </w:t>
      </w:r>
      <w:r w:rsidRPr="00435661">
        <w:rPr>
          <w:rFonts w:ascii="Tahoma" w:hAnsi="Tahoma" w:cs="Tahoma"/>
        </w:rPr>
        <w:t>la falsità in atti e le dichiarazioni mendaci sono punite dal codice penale e dalle leggi specia</w:t>
      </w:r>
      <w:r w:rsidR="006342CB">
        <w:rPr>
          <w:rFonts w:ascii="Tahoma" w:hAnsi="Tahoma" w:cs="Tahoma"/>
        </w:rPr>
        <w:t>l</w:t>
      </w:r>
      <w:r w:rsidRPr="00435661">
        <w:rPr>
          <w:rFonts w:ascii="Tahoma" w:hAnsi="Tahoma" w:cs="Tahoma"/>
        </w:rPr>
        <w:t xml:space="preserve">i in materia, ai sensi delle disposizioni richiamate dall’art. </w:t>
      </w:r>
      <w:r>
        <w:rPr>
          <w:rFonts w:ascii="Tahoma" w:hAnsi="Tahoma" w:cs="Tahoma"/>
        </w:rPr>
        <w:t>76 del D.P.R. 28 dicembre 2000, n. 445,</w:t>
      </w:r>
      <w:r w:rsidR="00675E2B"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center"/>
        <w:rPr>
          <w:rFonts w:ascii="Tahoma" w:hAnsi="Tahoma" w:cs="Tahoma"/>
          <w:sz w:val="6"/>
        </w:rPr>
      </w:pPr>
    </w:p>
    <w:p w:rsidR="00675E2B" w:rsidRPr="00435661" w:rsidRDefault="00435661" w:rsidP="00675E2B">
      <w:pPr>
        <w:spacing w:before="120" w:after="120"/>
        <w:jc w:val="center"/>
        <w:rPr>
          <w:rFonts w:ascii="Tahoma" w:hAnsi="Tahoma" w:cs="Tahoma"/>
        </w:rPr>
      </w:pPr>
      <w:r w:rsidRPr="00435661">
        <w:rPr>
          <w:rFonts w:ascii="Tahoma" w:hAnsi="Tahoma" w:cs="Tahoma"/>
        </w:rPr>
        <w:t>DICHIARA</w:t>
      </w:r>
    </w:p>
    <w:p w:rsidR="00675E2B" w:rsidRPr="00494766" w:rsidRDefault="00435661" w:rsidP="00675E2B">
      <w:pPr>
        <w:spacing w:before="120" w:after="120"/>
        <w:jc w:val="center"/>
        <w:rPr>
          <w:rFonts w:ascii="Tahoma" w:hAnsi="Tahoma" w:cs="Tahoma"/>
          <w:sz w:val="21"/>
          <w:szCs w:val="21"/>
        </w:rPr>
      </w:pPr>
      <w:r w:rsidRPr="00494766">
        <w:rPr>
          <w:rFonts w:ascii="Tahoma" w:hAnsi="Tahoma" w:cs="Tahoma"/>
          <w:sz w:val="21"/>
          <w:szCs w:val="21"/>
        </w:rPr>
        <w:t>sotto la propria responsabilità</w:t>
      </w:r>
      <w:r w:rsidR="00494766" w:rsidRPr="00494766">
        <w:rPr>
          <w:rFonts w:ascii="Tahoma" w:hAnsi="Tahoma" w:cs="Tahoma"/>
          <w:sz w:val="21"/>
          <w:szCs w:val="21"/>
        </w:rPr>
        <w:t>,</w:t>
      </w:r>
    </w:p>
    <w:p w:rsidR="00675E2B" w:rsidRPr="00435661" w:rsidRDefault="00675E2B" w:rsidP="00675E2B">
      <w:pPr>
        <w:spacing w:before="120" w:after="120"/>
        <w:jc w:val="center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  <w:sz w:val="10"/>
        </w:rPr>
      </w:pPr>
    </w:p>
    <w:p w:rsidR="00675E2B" w:rsidRPr="00435661" w:rsidRDefault="00435661" w:rsidP="006525B0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</w:t>
      </w:r>
      <w:r w:rsidRPr="001C7C0C">
        <w:rPr>
          <w:rFonts w:ascii="Tahoma" w:hAnsi="Tahoma" w:cs="Tahoma"/>
        </w:rPr>
        <w:t xml:space="preserve"> sottoscritt</w:t>
      </w:r>
      <w:r>
        <w:rPr>
          <w:rFonts w:ascii="Tahoma" w:hAnsi="Tahoma" w:cs="Tahoma"/>
        </w:rPr>
        <w:t>o/a</w:t>
      </w:r>
      <w:r w:rsidRPr="001C7C0C">
        <w:rPr>
          <w:rFonts w:ascii="Tahoma" w:hAnsi="Tahoma" w:cs="Tahoma"/>
        </w:rPr>
        <w:t xml:space="preserve"> dichiara inoltre di essere informat</w:t>
      </w:r>
      <w:r>
        <w:rPr>
          <w:rFonts w:ascii="Tahoma" w:hAnsi="Tahoma" w:cs="Tahoma"/>
        </w:rPr>
        <w:t>o/a</w:t>
      </w:r>
      <w:r w:rsidRPr="001C7C0C">
        <w:rPr>
          <w:rFonts w:ascii="Tahoma" w:hAnsi="Tahoma" w:cs="Tahoma"/>
        </w:rPr>
        <w:t xml:space="preserve">, ai sensi del </w:t>
      </w:r>
      <w:r>
        <w:rPr>
          <w:rFonts w:ascii="Tahoma" w:hAnsi="Tahoma" w:cs="Tahoma"/>
        </w:rPr>
        <w:t>REG UE 2016/679</w:t>
      </w:r>
      <w:r w:rsidRPr="001C7C0C">
        <w:rPr>
          <w:rFonts w:ascii="Tahoma" w:hAnsi="Tahoma" w:cs="Tahoma"/>
        </w:rPr>
        <w:t>, che i dati personali raccolti saranno trattati, anche con strumenti informatici, esclusiva</w:t>
      </w:r>
      <w:r>
        <w:rPr>
          <w:rFonts w:ascii="Tahoma" w:hAnsi="Tahoma" w:cs="Tahoma"/>
        </w:rPr>
        <w:softHyphen/>
      </w:r>
      <w:r w:rsidRPr="001C7C0C">
        <w:rPr>
          <w:rFonts w:ascii="Tahoma" w:hAnsi="Tahoma" w:cs="Tahoma"/>
        </w:rPr>
        <w:t>mente nell’ambito del pro</w:t>
      </w:r>
      <w:r>
        <w:rPr>
          <w:rFonts w:ascii="Tahoma" w:hAnsi="Tahoma" w:cs="Tahoma"/>
        </w:rPr>
        <w:t>ce</w:t>
      </w:r>
      <w:r w:rsidRPr="001C7C0C">
        <w:rPr>
          <w:rFonts w:ascii="Tahoma" w:hAnsi="Tahoma" w:cs="Tahoma"/>
        </w:rPr>
        <w:t>dimento per il quale la pr</w:t>
      </w:r>
      <w:r>
        <w:rPr>
          <w:rFonts w:ascii="Tahoma" w:hAnsi="Tahoma" w:cs="Tahoma"/>
        </w:rPr>
        <w:t>esente dichiarazione viene resa</w:t>
      </w:r>
      <w:r w:rsidR="00675E2B" w:rsidRPr="00435661">
        <w:rPr>
          <w:rFonts w:ascii="Tahoma" w:hAnsi="Tahoma" w:cs="Tahoma"/>
        </w:rPr>
        <w:t>.</w:t>
      </w:r>
    </w:p>
    <w:p w:rsidR="00B706AC" w:rsidRPr="00435661" w:rsidRDefault="00B706AC" w:rsidP="00675E2B">
      <w:pPr>
        <w:spacing w:before="120" w:after="120"/>
        <w:rPr>
          <w:rFonts w:ascii="Tahoma" w:hAnsi="Tahoma" w:cs="Tahoma"/>
        </w:rPr>
      </w:pPr>
    </w:p>
    <w:p w:rsidR="00B706AC" w:rsidRPr="00435661" w:rsidRDefault="00435661" w:rsidP="00675E2B">
      <w:pPr>
        <w:spacing w:before="120" w:after="120"/>
        <w:rPr>
          <w:rFonts w:ascii="Tahoma" w:hAnsi="Tahoma" w:cs="Tahoma"/>
        </w:rPr>
      </w:pPr>
      <w:r>
        <w:rPr>
          <w:rFonts w:ascii="Tahoma" w:hAnsi="Tahoma" w:cs="Tahoma"/>
        </w:rPr>
        <w:t>Luogo e data</w:t>
      </w:r>
      <w:r w:rsidR="00B706AC" w:rsidRPr="00435661">
        <w:rPr>
          <w:rFonts w:ascii="Tahoma" w:hAnsi="Tahoma" w:cs="Tahoma"/>
        </w:rPr>
        <w:t>………………………………………</w:t>
      </w:r>
      <w:r w:rsidR="00B706AC" w:rsidRPr="00435661">
        <w:rPr>
          <w:rFonts w:ascii="Tahoma" w:hAnsi="Tahoma" w:cs="Tahoma"/>
        </w:rPr>
        <w:tab/>
      </w:r>
      <w:r w:rsidR="00B706AC" w:rsidRPr="00435661">
        <w:rPr>
          <w:rFonts w:ascii="Tahoma" w:hAnsi="Tahoma" w:cs="Tahoma"/>
        </w:rPr>
        <w:tab/>
      </w:r>
      <w:r w:rsidR="00B706AC" w:rsidRPr="00435661">
        <w:rPr>
          <w:rFonts w:ascii="Tahoma" w:hAnsi="Tahoma" w:cs="Tahoma"/>
        </w:rPr>
        <w:tab/>
      </w:r>
      <w:r>
        <w:rPr>
          <w:rFonts w:ascii="Tahoma" w:hAnsi="Tahoma" w:cs="Tahoma"/>
        </w:rPr>
        <w:t>Firma</w:t>
      </w:r>
      <w:r w:rsidR="00B706AC" w:rsidRPr="00435661">
        <w:rPr>
          <w:rFonts w:ascii="Tahoma" w:hAnsi="Tahoma" w:cs="Tahoma"/>
        </w:rPr>
        <w:t xml:space="preserve"> </w:t>
      </w:r>
      <w:r w:rsidR="00B706AC" w:rsidRPr="00435661">
        <w:rPr>
          <w:rFonts w:ascii="Tahoma" w:hAnsi="Tahoma" w:cs="Tahoma"/>
          <w:vertAlign w:val="superscript"/>
        </w:rPr>
        <w:t>(1)</w:t>
      </w:r>
      <w:r w:rsidR="00B706AC" w:rsidRPr="00435661">
        <w:rPr>
          <w:rFonts w:ascii="Tahoma" w:hAnsi="Tahoma" w:cs="Tahoma"/>
        </w:rPr>
        <w:t xml:space="preserve"> ………………………</w:t>
      </w:r>
      <w:r>
        <w:rPr>
          <w:rFonts w:ascii="Tahoma" w:hAnsi="Tahoma" w:cs="Tahoma"/>
        </w:rPr>
        <w:t>………</w:t>
      </w:r>
      <w:r w:rsidR="00B706AC" w:rsidRPr="00435661">
        <w:rPr>
          <w:rFonts w:ascii="Tahoma" w:hAnsi="Tahoma" w:cs="Tahoma"/>
        </w:rPr>
        <w:t>…………</w:t>
      </w:r>
    </w:p>
    <w:p w:rsidR="00B706AC" w:rsidRPr="00435661" w:rsidRDefault="00B706AC" w:rsidP="00675E2B">
      <w:pPr>
        <w:spacing w:before="120" w:after="120"/>
        <w:rPr>
          <w:rFonts w:ascii="Tahoma" w:hAnsi="Tahoma" w:cs="Tahoma"/>
          <w:sz w:val="6"/>
        </w:rPr>
      </w:pPr>
    </w:p>
    <w:p w:rsidR="00B706AC" w:rsidRPr="00435661" w:rsidRDefault="00B706AC" w:rsidP="00435661">
      <w:pPr>
        <w:widowControl w:val="0"/>
        <w:tabs>
          <w:tab w:val="left" w:pos="284"/>
        </w:tabs>
        <w:jc w:val="both"/>
      </w:pPr>
      <w:r w:rsidRPr="00435661">
        <w:rPr>
          <w:rFonts w:ascii="Tahoma" w:hAnsi="Tahoma" w:cs="Tahoma"/>
          <w:sz w:val="19"/>
          <w:szCs w:val="19"/>
        </w:rPr>
        <w:t xml:space="preserve">(1) </w:t>
      </w:r>
      <w:r w:rsidR="00435661">
        <w:rPr>
          <w:rFonts w:ascii="Tahoma" w:hAnsi="Tahoma" w:cs="Tahoma"/>
        </w:rPr>
        <w:t>Le istanze e le dichiarazioni sostitutive di atto di notorietà da produrre agli organi della amministrazione pubblica o ai gestori o esercenti di pubblici servizi sono sottoscritte dall’interessato/a in presenza del/la dipendente addetto ovvero sottoscritte e presentate unitamente a copia fotostatica non autenticata di un documento di identità del/la dichiarante.</w:t>
      </w:r>
    </w:p>
    <w:p w:rsidR="00494766" w:rsidRPr="00435661" w:rsidRDefault="00494766" w:rsidP="00675E2B">
      <w:pPr>
        <w:spacing w:before="120" w:after="120"/>
        <w:rPr>
          <w:rFonts w:ascii="Tahoma" w:hAnsi="Tahoma" w:cs="Tahoma"/>
        </w:rPr>
      </w:pPr>
      <w:bookmarkStart w:id="0" w:name="_GoBack"/>
      <w:bookmarkEnd w:id="0"/>
    </w:p>
    <w:sectPr w:rsidR="00494766" w:rsidRPr="00435661" w:rsidSect="00077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A26" w:rsidRDefault="00541A26" w:rsidP="00541A26">
      <w:r>
        <w:separator/>
      </w:r>
    </w:p>
  </w:endnote>
  <w:endnote w:type="continuationSeparator" w:id="0">
    <w:p w:rsidR="00541A26" w:rsidRDefault="00541A26" w:rsidP="0054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A26" w:rsidRDefault="00541A26" w:rsidP="00541A26">
      <w:r>
        <w:separator/>
      </w:r>
    </w:p>
  </w:footnote>
  <w:footnote w:type="continuationSeparator" w:id="0">
    <w:p w:rsidR="00541A26" w:rsidRDefault="00541A26" w:rsidP="00541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4F3E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2" w15:restartNumberingAfterBreak="0">
    <w:nsid w:val="239664BF"/>
    <w:multiLevelType w:val="singleLevel"/>
    <w:tmpl w:val="E1FC0C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7212565"/>
    <w:multiLevelType w:val="hybridMultilevel"/>
    <w:tmpl w:val="85E07FFE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96EA2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5" w15:restartNumberingAfterBreak="0">
    <w:nsid w:val="49DA7BFF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65542691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7" w15:restartNumberingAfterBreak="0">
    <w:nsid w:val="742E4F58"/>
    <w:multiLevelType w:val="hybridMultilevel"/>
    <w:tmpl w:val="B6FA28EA"/>
    <w:lvl w:ilvl="0" w:tplc="3E2472F6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2B"/>
    <w:rsid w:val="00077E14"/>
    <w:rsid w:val="000F52BF"/>
    <w:rsid w:val="001716EC"/>
    <w:rsid w:val="001E4458"/>
    <w:rsid w:val="002956B7"/>
    <w:rsid w:val="003A4EE1"/>
    <w:rsid w:val="003B4A5B"/>
    <w:rsid w:val="00435661"/>
    <w:rsid w:val="00494766"/>
    <w:rsid w:val="00494E61"/>
    <w:rsid w:val="00541A26"/>
    <w:rsid w:val="005D10BC"/>
    <w:rsid w:val="006342CB"/>
    <w:rsid w:val="006525B0"/>
    <w:rsid w:val="00675E2B"/>
    <w:rsid w:val="008236D9"/>
    <w:rsid w:val="0086468A"/>
    <w:rsid w:val="00952FE4"/>
    <w:rsid w:val="00A22A20"/>
    <w:rsid w:val="00A43C9C"/>
    <w:rsid w:val="00B379E2"/>
    <w:rsid w:val="00B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0BA1B"/>
  <w15:chartTrackingRefBased/>
  <w15:docId w15:val="{165F1A65-AF47-4C0E-A6DE-50B46465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5E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A2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541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A2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BodyText">
    <w:name w:val="Body Text"/>
    <w:basedOn w:val="Normal"/>
    <w:link w:val="BodyTextChar"/>
    <w:rsid w:val="00494766"/>
    <w:pPr>
      <w:widowControl w:val="0"/>
      <w:ind w:right="170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494766"/>
    <w:rPr>
      <w:rFonts w:ascii="Arial" w:eastAsia="Times New Roman" w:hAnsi="Arial" w:cs="Arial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Dariz Hannah</dc:creator>
  <cp:keywords/>
  <dc:description/>
  <cp:lastModifiedBy>Buniolo Ilaria</cp:lastModifiedBy>
  <cp:revision>21</cp:revision>
  <dcterms:created xsi:type="dcterms:W3CDTF">2018-05-28T07:46:00Z</dcterms:created>
  <dcterms:modified xsi:type="dcterms:W3CDTF">2020-02-24T12:49:00Z</dcterms:modified>
</cp:coreProperties>
</file>