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68C8E2DC" w:rsidR="00F1244C" w:rsidRPr="00E00759" w:rsidRDefault="00F1244C" w:rsidP="00F1244C">
      <w:pPr>
        <w:pStyle w:val="BodyText"/>
        <w:ind w:right="-1"/>
        <w:jc w:val="both"/>
        <w:rPr>
          <w:rFonts w:ascii="Tahoma" w:hAnsi="Tahoma" w:cs="Tahoma"/>
          <w:b/>
          <w:lang w:val="de-DE"/>
        </w:rPr>
      </w:pPr>
      <w:r w:rsidRPr="00E00759">
        <w:rPr>
          <w:rFonts w:ascii="Tahoma" w:hAnsi="Tahoma" w:cs="Tahoma"/>
          <w:b/>
          <w:lang w:val="de-DE"/>
        </w:rPr>
        <w:t xml:space="preserve">Dekret des Rektors Nr. </w:t>
      </w:r>
      <w:r w:rsidR="00E00759" w:rsidRPr="00E00759">
        <w:rPr>
          <w:rFonts w:ascii="Tahoma" w:hAnsi="Tahoma" w:cs="Tahoma"/>
          <w:b/>
          <w:lang w:val="de-DE"/>
        </w:rPr>
        <w:t>801</w:t>
      </w:r>
      <w:r w:rsidRPr="00E00759">
        <w:rPr>
          <w:rFonts w:ascii="Tahoma" w:hAnsi="Tahoma" w:cs="Tahoma"/>
          <w:b/>
          <w:lang w:val="de-DE"/>
        </w:rPr>
        <w:t>/20</w:t>
      </w:r>
      <w:r w:rsidR="006D7903" w:rsidRPr="00E00759">
        <w:rPr>
          <w:rFonts w:ascii="Tahoma" w:hAnsi="Tahoma" w:cs="Tahoma"/>
          <w:b/>
          <w:lang w:val="de-DE"/>
        </w:rPr>
        <w:t>2</w:t>
      </w:r>
      <w:r w:rsidR="00E00759" w:rsidRPr="00E00759">
        <w:rPr>
          <w:rFonts w:ascii="Tahoma" w:hAnsi="Tahoma" w:cs="Tahoma"/>
          <w:b/>
          <w:lang w:val="de-DE"/>
        </w:rPr>
        <w:t>2</w:t>
      </w:r>
      <w:r w:rsidRPr="00E00759">
        <w:rPr>
          <w:rFonts w:ascii="Tahoma" w:hAnsi="Tahoma" w:cs="Tahoma"/>
          <w:b/>
          <w:lang w:val="de-DE"/>
        </w:rPr>
        <w:t xml:space="preserve"> vom </w:t>
      </w:r>
      <w:r w:rsidR="00E00759" w:rsidRPr="00E00759">
        <w:rPr>
          <w:rFonts w:ascii="Tahoma" w:hAnsi="Tahoma" w:cs="Tahoma"/>
          <w:b/>
          <w:lang w:val="de-DE"/>
        </w:rPr>
        <w:t>13</w:t>
      </w:r>
      <w:r w:rsidRPr="00E00759">
        <w:rPr>
          <w:rFonts w:ascii="Tahoma" w:hAnsi="Tahoma" w:cs="Tahoma"/>
          <w:b/>
          <w:lang w:val="de-DE"/>
        </w:rPr>
        <w:t>.</w:t>
      </w:r>
      <w:r w:rsidR="00C43B3A" w:rsidRPr="00E00759">
        <w:rPr>
          <w:rFonts w:ascii="Tahoma" w:hAnsi="Tahoma" w:cs="Tahoma"/>
          <w:b/>
          <w:lang w:val="de-DE"/>
        </w:rPr>
        <w:t>0</w:t>
      </w:r>
      <w:r w:rsidR="00E00759" w:rsidRPr="00E00759">
        <w:rPr>
          <w:rFonts w:ascii="Tahoma" w:hAnsi="Tahoma" w:cs="Tahoma"/>
          <w:b/>
          <w:lang w:val="de-DE"/>
        </w:rPr>
        <w:t>6</w:t>
      </w:r>
      <w:r w:rsidRPr="00E00759">
        <w:rPr>
          <w:rFonts w:ascii="Tahoma" w:hAnsi="Tahoma" w:cs="Tahoma"/>
          <w:b/>
          <w:lang w:val="de-DE"/>
        </w:rPr>
        <w:t>.20</w:t>
      </w:r>
      <w:r w:rsidR="006D7903" w:rsidRPr="00E00759">
        <w:rPr>
          <w:rFonts w:ascii="Tahoma" w:hAnsi="Tahoma" w:cs="Tahoma"/>
          <w:b/>
          <w:lang w:val="de-DE"/>
        </w:rPr>
        <w:t>2</w:t>
      </w:r>
      <w:r w:rsidR="00E00759" w:rsidRPr="00E00759">
        <w:rPr>
          <w:rFonts w:ascii="Tahoma" w:hAnsi="Tahoma" w:cs="Tahoma"/>
          <w:b/>
          <w:lang w:val="de-DE"/>
        </w:rPr>
        <w:t>2</w:t>
      </w:r>
    </w:p>
    <w:p w14:paraId="3D655460" w14:textId="68869B3D" w:rsidR="00F1244C" w:rsidRPr="00E00759" w:rsidRDefault="00F1244C" w:rsidP="00F1244C">
      <w:pPr>
        <w:pStyle w:val="BodyText"/>
        <w:spacing w:before="120"/>
        <w:ind w:right="-1"/>
        <w:jc w:val="both"/>
        <w:rPr>
          <w:rFonts w:ascii="Tahoma" w:hAnsi="Tahoma" w:cs="Tahoma"/>
          <w:b/>
          <w:lang w:val="de-DE"/>
        </w:rPr>
      </w:pPr>
      <w:r w:rsidRPr="00E00759">
        <w:rPr>
          <w:rFonts w:ascii="Tahoma" w:hAnsi="Tahoma" w:cs="Tahoma"/>
          <w:b/>
          <w:lang w:val="de-DE"/>
        </w:rPr>
        <w:t>Verfahren für die Besetzung einer Stiftungsprofessur</w:t>
      </w:r>
      <w:r w:rsidR="00155615" w:rsidRPr="00E00759">
        <w:rPr>
          <w:rFonts w:ascii="Tahoma" w:hAnsi="Tahoma" w:cs="Tahoma"/>
          <w:b/>
          <w:lang w:val="de-DE"/>
        </w:rPr>
        <w:t xml:space="preserve"> </w:t>
      </w:r>
      <w:r w:rsidR="005F0AFC" w:rsidRPr="00E00759">
        <w:rPr>
          <w:rFonts w:ascii="Tahoma" w:hAnsi="Tahoma" w:cs="Tahoma"/>
          <w:b/>
          <w:lang w:val="de-DE"/>
        </w:rPr>
        <w:t>gemäß Art. 1 Abs. 12 des Gesetzes Nr. 230 vom 4. November 2005</w:t>
      </w:r>
    </w:p>
    <w:p w14:paraId="7362B8B2" w14:textId="141FCFE0" w:rsidR="00F1244C" w:rsidRPr="00E00759" w:rsidRDefault="009F26E3" w:rsidP="006D7903">
      <w:pPr>
        <w:pStyle w:val="BodyText"/>
        <w:spacing w:before="120"/>
        <w:ind w:right="-1"/>
        <w:jc w:val="both"/>
        <w:rPr>
          <w:rFonts w:ascii="Tahoma" w:hAnsi="Tahoma" w:cs="Tahoma"/>
          <w:b/>
          <w:lang w:val="de-DE"/>
        </w:rPr>
      </w:pPr>
      <w:r w:rsidRPr="00E00759">
        <w:rPr>
          <w:rFonts w:ascii="Tahoma" w:hAnsi="Tahoma" w:cs="Tahoma"/>
          <w:b/>
          <w:lang w:val="de-DE"/>
        </w:rPr>
        <w:t xml:space="preserve">Organisationseinheit: </w:t>
      </w:r>
      <w:r w:rsidR="00E00759" w:rsidRPr="00E00759">
        <w:rPr>
          <w:rFonts w:ascii="Tahoma" w:hAnsi="Tahoma" w:cs="Tahoma"/>
          <w:b/>
          <w:lang w:val="de-DE"/>
        </w:rPr>
        <w:t>Fakultät für Naturwissenschaften und Technik</w:t>
      </w:r>
    </w:p>
    <w:p w14:paraId="1C4225F4" w14:textId="2575063A" w:rsidR="00E00759" w:rsidRDefault="00E00759" w:rsidP="00C55D13">
      <w:pPr>
        <w:pStyle w:val="BodyText"/>
        <w:spacing w:before="120"/>
        <w:ind w:right="-1"/>
        <w:jc w:val="both"/>
        <w:rPr>
          <w:rFonts w:ascii="Tahoma" w:hAnsi="Tahoma" w:cs="Tahoma"/>
          <w:b/>
          <w:lang w:val="de-DE"/>
        </w:rPr>
      </w:pPr>
      <w:r w:rsidRPr="00E00759">
        <w:rPr>
          <w:rFonts w:ascii="Tahoma" w:hAnsi="Tahoma" w:cs="Tahoma"/>
          <w:b/>
          <w:lang w:val="de-DE"/>
        </w:rPr>
        <w:t>Wettbewerbsbereich</w:t>
      </w:r>
      <w:r>
        <w:rPr>
          <w:rFonts w:ascii="Tahoma" w:hAnsi="Tahoma" w:cs="Tahoma"/>
          <w:b/>
          <w:lang w:val="de-DE"/>
        </w:rPr>
        <w:t>:</w:t>
      </w:r>
      <w:r w:rsidRPr="00E00759">
        <w:rPr>
          <w:rFonts w:ascii="Tahoma" w:hAnsi="Tahoma" w:cs="Tahoma"/>
          <w:b/>
          <w:lang w:val="de-DE"/>
        </w:rPr>
        <w:t xml:space="preserve"> 09/B1 (Produktionsplanung und Steuerung)</w:t>
      </w:r>
    </w:p>
    <w:p w14:paraId="51BEF2CA" w14:textId="77777777" w:rsidR="00E00759" w:rsidRDefault="00E00759" w:rsidP="00C55D13">
      <w:pPr>
        <w:pStyle w:val="BodyText"/>
        <w:spacing w:before="120"/>
        <w:ind w:right="-1"/>
        <w:jc w:val="both"/>
        <w:rPr>
          <w:rFonts w:ascii="Tahoma" w:hAnsi="Tahoma" w:cs="Tahoma"/>
          <w:b/>
          <w:lang w:val="de-DE"/>
        </w:rPr>
      </w:pPr>
      <w:r>
        <w:rPr>
          <w:rFonts w:ascii="Tahoma" w:hAnsi="Tahoma" w:cs="Tahoma"/>
          <w:b/>
          <w:lang w:val="de-DE"/>
        </w:rPr>
        <w:t>W</w:t>
      </w:r>
      <w:r w:rsidRPr="00E00759">
        <w:rPr>
          <w:rFonts w:ascii="Tahoma" w:hAnsi="Tahoma" w:cs="Tahoma"/>
          <w:b/>
          <w:lang w:val="de-DE"/>
        </w:rPr>
        <w:t>issenschaftlich-disziplinäre</w:t>
      </w:r>
      <w:r>
        <w:rPr>
          <w:rFonts w:ascii="Tahoma" w:hAnsi="Tahoma" w:cs="Tahoma"/>
          <w:b/>
          <w:lang w:val="de-DE"/>
        </w:rPr>
        <w:t>r</w:t>
      </w:r>
      <w:r w:rsidRPr="00E00759">
        <w:rPr>
          <w:rFonts w:ascii="Tahoma" w:hAnsi="Tahoma" w:cs="Tahoma"/>
          <w:b/>
          <w:lang w:val="de-DE"/>
        </w:rPr>
        <w:t xml:space="preserve"> Bereich</w:t>
      </w:r>
      <w:r>
        <w:rPr>
          <w:rFonts w:ascii="Tahoma" w:hAnsi="Tahoma" w:cs="Tahoma"/>
          <w:b/>
          <w:lang w:val="de-DE"/>
        </w:rPr>
        <w:t>:</w:t>
      </w:r>
      <w:r w:rsidRPr="00E00759">
        <w:rPr>
          <w:rFonts w:ascii="Tahoma" w:hAnsi="Tahoma" w:cs="Tahoma"/>
          <w:b/>
          <w:lang w:val="de-DE"/>
        </w:rPr>
        <w:t xml:space="preserve"> ING-IND/16 (Produktionsplanung und Steuerung)</w:t>
      </w:r>
    </w:p>
    <w:p w14:paraId="52E9AA82" w14:textId="48DC97F8" w:rsidR="00767423" w:rsidRPr="00B74237" w:rsidRDefault="00767423" w:rsidP="00C55D13">
      <w:pPr>
        <w:pStyle w:val="BodyText"/>
        <w:spacing w:before="120"/>
        <w:ind w:right="-1"/>
        <w:jc w:val="both"/>
        <w:rPr>
          <w:rFonts w:ascii="Tahoma" w:hAnsi="Tahoma" w:cs="Tahoma"/>
          <w:b/>
          <w:lang w:val="de-DE"/>
        </w:rPr>
      </w:pPr>
      <w:r w:rsidRPr="00E00759">
        <w:rPr>
          <w:rFonts w:ascii="Tahoma" w:hAnsi="Tahoma" w:cs="Tahoma"/>
          <w:b/>
          <w:lang w:val="de-DE"/>
        </w:rPr>
        <w:t>Höchstanzahl an 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365610"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365610">
        <w:rPr>
          <w:rFonts w:ascii="Tahoma" w:hAnsi="Tahoma" w:cs="Tahoma"/>
          <w:lang w:val="de-DE"/>
        </w:rPr>
        <w:t>eine der folgenden Kategorien anzugehören (bitte eines der folgenden Kästchen ankreuzen):</w:t>
      </w:r>
    </w:p>
    <w:p w14:paraId="637BFC29" w14:textId="7590E7A3" w:rsidR="00F1244C" w:rsidRPr="00365610"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365610">
        <w:rPr>
          <w:rFonts w:ascii="Tahoma" w:hAnsi="Tahoma" w:cs="Tahoma"/>
        </w:rPr>
        <w:sym w:font="Wingdings" w:char="F06F"/>
      </w:r>
      <w:r w:rsidRPr="00365610">
        <w:rPr>
          <w:rFonts w:ascii="Tahoma" w:hAnsi="Tahoma" w:cs="Tahoma"/>
          <w:lang w:val="de-DE"/>
        </w:rPr>
        <w:t xml:space="preserve"> Kandidat im Besitz der Befähigung und/oder der nationalen wissenschaftlichen Eignung gemäß Gesetz Nr. 240/2010 für ordentliche Professoren </w:t>
      </w:r>
    </w:p>
    <w:p w14:paraId="268593CD" w14:textId="7F7E58F8" w:rsidR="00F1244C" w:rsidRPr="00365610"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365610">
        <w:rPr>
          <w:rFonts w:ascii="Tahoma" w:hAnsi="Tahoma" w:cs="Tahoma"/>
        </w:rPr>
        <w:sym w:font="Wingdings" w:char="F06F"/>
      </w:r>
      <w:r w:rsidRPr="00365610">
        <w:rPr>
          <w:rFonts w:ascii="Tahoma" w:hAnsi="Tahoma" w:cs="Tahoma"/>
          <w:lang w:val="de-DE"/>
        </w:rPr>
        <w:t xml:space="preserve"> Kandidat im Besitz einer hohen wissenschaftlichen und beruflichen Qualifikation. Für die Ermittlung der hohen wissenschaftlichen und beruflichen Qualifikation müssen </w:t>
      </w:r>
      <w:r w:rsidR="0052368E" w:rsidRPr="00365610">
        <w:rPr>
          <w:rFonts w:ascii="Tahoma" w:hAnsi="Tahoma" w:cs="Tahoma"/>
          <w:lang w:val="de-DE"/>
        </w:rPr>
        <w:t>die</w:t>
      </w:r>
      <w:r w:rsidRPr="00365610">
        <w:rPr>
          <w:rFonts w:ascii="Tahoma" w:hAnsi="Tahoma" w:cs="Tahoma"/>
          <w:lang w:val="de-DE"/>
        </w:rPr>
        <w:t xml:space="preserve"> folgende</w:t>
      </w:r>
      <w:r w:rsidR="0052368E" w:rsidRPr="00365610">
        <w:rPr>
          <w:rFonts w:ascii="Tahoma" w:hAnsi="Tahoma" w:cs="Tahoma"/>
          <w:lang w:val="de-DE"/>
        </w:rPr>
        <w:t>n</w:t>
      </w:r>
      <w:r w:rsidRPr="00365610">
        <w:rPr>
          <w:rFonts w:ascii="Tahoma" w:hAnsi="Tahoma" w:cs="Tahoma"/>
          <w:lang w:val="de-DE"/>
        </w:rPr>
        <w:t xml:space="preserve"> Erfordernisse erfüllt sein:</w:t>
      </w:r>
    </w:p>
    <w:p w14:paraId="2D2817CF" w14:textId="07EFD4BE" w:rsidR="00637901" w:rsidRPr="0037108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highlight w:val="yellow"/>
          <w:lang w:val="de-DE"/>
        </w:rPr>
      </w:pPr>
    </w:p>
    <w:p w14:paraId="21F60AA3" w14:textId="2AC08402" w:rsidR="00365610" w:rsidRDefault="00365610" w:rsidP="00365610">
      <w:pPr>
        <w:numPr>
          <w:ilvl w:val="1"/>
          <w:numId w:val="15"/>
        </w:numPr>
        <w:tabs>
          <w:tab w:val="left" w:pos="709"/>
        </w:tabs>
        <w:autoSpaceDE/>
        <w:autoSpaceDN/>
        <w:spacing w:before="120"/>
        <w:ind w:left="709" w:hanging="255"/>
        <w:jc w:val="both"/>
        <w:rPr>
          <w:rFonts w:ascii="Tahoma" w:hAnsi="Tahoma" w:cs="Tahoma"/>
          <w:lang w:val="de-DE"/>
        </w:rPr>
      </w:pPr>
      <w:r w:rsidRPr="00183F91">
        <w:rPr>
          <w:rFonts w:ascii="Tahoma" w:hAnsi="Tahoma" w:cs="Tahoma"/>
          <w:lang w:val="de-DE"/>
        </w:rPr>
        <w:t>Master oder gleichwertiger Studientitel in den Bereichen des Forschungsprogramms mit angemessener Bewertung einer eventuellen zusätzlichen postuniversitären Spezialisierung</w:t>
      </w:r>
      <w:r w:rsidRPr="00501F93">
        <w:rPr>
          <w:rFonts w:ascii="Tahoma" w:hAnsi="Tahoma" w:cs="Tahoma"/>
          <w:lang w:val="de-DE"/>
        </w:rPr>
        <w:t>;</w:t>
      </w:r>
    </w:p>
    <w:p w14:paraId="353681E9" w14:textId="0D99C759" w:rsidR="00637901" w:rsidRPr="0037108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highlight w:val="yellow"/>
          <w:lang w:val="de-DE"/>
        </w:rPr>
      </w:pPr>
    </w:p>
    <w:p w14:paraId="4F9880B6" w14:textId="19C3DBC4" w:rsidR="00365610" w:rsidRPr="00501F93" w:rsidRDefault="00365610" w:rsidP="00365610">
      <w:pPr>
        <w:numPr>
          <w:ilvl w:val="1"/>
          <w:numId w:val="15"/>
        </w:numPr>
        <w:tabs>
          <w:tab w:val="left" w:pos="709"/>
        </w:tabs>
        <w:autoSpaceDE/>
        <w:autoSpaceDN/>
        <w:spacing w:before="120"/>
        <w:ind w:left="709" w:hanging="255"/>
        <w:jc w:val="both"/>
        <w:rPr>
          <w:rFonts w:ascii="Tahoma" w:hAnsi="Tahoma" w:cs="Tahoma"/>
          <w:lang w:val="de-DE"/>
        </w:rPr>
      </w:pPr>
      <w:r w:rsidRPr="00183F91">
        <w:rPr>
          <w:rFonts w:ascii="Tahoma" w:hAnsi="Tahoma" w:cs="Tahoma"/>
          <w:lang w:val="de-DE"/>
        </w:rPr>
        <w:lastRenderedPageBreak/>
        <w:t>dokumentierte Forschungstätigkeit oder unternehmerische oder berufliche Tätigkeit, welche für die Bereiche des gegenständlichen Programms von besonderer Bedeutung is</w:t>
      </w:r>
      <w:r>
        <w:rPr>
          <w:rFonts w:ascii="Tahoma" w:hAnsi="Tahoma" w:cs="Tahoma"/>
          <w:lang w:val="de-DE"/>
        </w:rPr>
        <w:t>t.</w:t>
      </w:r>
    </w:p>
    <w:p w14:paraId="16C12B08" w14:textId="43D4EBEA"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w:t>
      </w:r>
      <w:proofErr w:type="spellStart"/>
      <w:r w:rsidRPr="00B74237">
        <w:rPr>
          <w:rFonts w:ascii="Tahoma" w:hAnsi="Tahoma" w:cs="Tahoma"/>
          <w:lang w:val="de-DE"/>
        </w:rPr>
        <w:t>GvD</w:t>
      </w:r>
      <w:proofErr w:type="spellEnd"/>
      <w:r w:rsidRPr="00B74237">
        <w:rPr>
          <w:rFonts w:ascii="Tahoma" w:hAnsi="Tahoma" w:cs="Tahoma"/>
          <w:lang w:val="de-DE"/>
        </w:rPr>
        <w:t xml:space="preserve">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 xml:space="preserve">Mentoring </w:t>
      </w:r>
      <w:proofErr w:type="spellStart"/>
      <w:r w:rsidRPr="00B74237">
        <w:rPr>
          <w:rFonts w:ascii="Tahoma" w:hAnsi="Tahoma"/>
          <w:i/>
          <w:lang w:val="de-DE"/>
        </w:rPr>
        <w:t>group</w:t>
      </w:r>
      <w:proofErr w:type="spellEnd"/>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proofErr w:type="spellStart"/>
      <w:r w:rsidRPr="00B74237">
        <w:rPr>
          <w:rFonts w:ascii="Tahoma" w:hAnsi="Tahoma" w:cs="Tahoma"/>
        </w:rPr>
        <w:t>Provinz</w:t>
      </w:r>
      <w:proofErr w:type="spellEnd"/>
      <w:r w:rsidRPr="00B74237">
        <w:rPr>
          <w:rFonts w:ascii="Tahoma" w:hAnsi="Tahoma" w:cs="Tahoma"/>
        </w:rPr>
        <w:t>: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proofErr w:type="spellStart"/>
      <w:r w:rsidRPr="00B74237">
        <w:rPr>
          <w:rFonts w:ascii="Tahoma" w:hAnsi="Tahoma" w:cs="Tahoma"/>
        </w:rPr>
        <w:t>Telefon</w:t>
      </w:r>
      <w:proofErr w:type="spellEnd"/>
      <w:r w:rsidRPr="00B74237">
        <w:rPr>
          <w:rFonts w:ascii="Tahoma" w:hAnsi="Tahoma" w:cs="Tahoma"/>
        </w:rPr>
        <w:t>: …………………………………………………………..</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lastRenderedPageBreak/>
        <w:t>Fax: ……………………………..………………………………….</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(Eventuelle Angabe der Kandidaten mit Handicap): ich habe folgendes handicap …………………….. Aus diesem Grund benötige ich für die Abhaltung des Kolloquiums 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E00759"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63F0E57B"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BA08B22"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49065CF6"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14291965"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07BFEAD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68A222C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F1E491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37E62AA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3FE3C5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5D343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1A7EED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0282093F"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 xml:space="preserve">Der Kandidat kann die Vorlage benutzen, ohne genauer erläutern zu müssen, welche Art von Erklärung er hiermit ersetzt (Bescheinigung bzw. </w:t>
      </w:r>
      <w:proofErr w:type="spellStart"/>
      <w:r w:rsidRPr="00142032">
        <w:rPr>
          <w:rFonts w:ascii="Tahoma" w:hAnsi="Tahoma" w:cs="Tahoma"/>
          <w:lang w:val="de-DE"/>
        </w:rPr>
        <w:t>Not</w:t>
      </w:r>
      <w:r w:rsidR="00E757C5" w:rsidRPr="00142032">
        <w:rPr>
          <w:rFonts w:ascii="Tahoma" w:hAnsi="Tahoma" w:cs="Tahoma"/>
          <w:lang w:val="de-DE"/>
        </w:rPr>
        <w:t>a</w:t>
      </w:r>
      <w:r w:rsidRPr="00142032">
        <w:rPr>
          <w:rFonts w:ascii="Tahoma" w:hAnsi="Tahoma" w:cs="Tahoma"/>
          <w:lang w:val="de-DE"/>
        </w:rPr>
        <w:t>rietätsakt</w:t>
      </w:r>
      <w:proofErr w:type="spellEnd"/>
      <w:r w:rsidRPr="00142032">
        <w:rPr>
          <w:rFonts w:ascii="Tahoma" w:hAnsi="Tahoma" w:cs="Tahoma"/>
          <w:lang w:val="de-DE"/>
        </w:rPr>
        <w: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 xml:space="preserve">Ersatzerklärungen des </w:t>
      </w:r>
      <w:proofErr w:type="spellStart"/>
      <w:r w:rsidRPr="00142032">
        <w:rPr>
          <w:rFonts w:ascii="Tahoma" w:hAnsi="Tahoma" w:cs="Tahoma"/>
          <w:b/>
          <w:lang w:val="de-DE"/>
        </w:rPr>
        <w:t>Not</w:t>
      </w:r>
      <w:r w:rsidR="007E17D3" w:rsidRPr="00142032">
        <w:rPr>
          <w:rFonts w:ascii="Tahoma" w:hAnsi="Tahoma" w:cs="Tahoma"/>
          <w:b/>
          <w:lang w:val="de-DE"/>
        </w:rPr>
        <w:t>a</w:t>
      </w:r>
      <w:r w:rsidRPr="00142032">
        <w:rPr>
          <w:rFonts w:ascii="Tahoma" w:hAnsi="Tahoma" w:cs="Tahoma"/>
          <w:b/>
          <w:lang w:val="de-DE"/>
        </w:rPr>
        <w:t>rietätsaktes</w:t>
      </w:r>
      <w:proofErr w:type="spellEnd"/>
      <w:r w:rsidRPr="00142032">
        <w:rPr>
          <w:rFonts w:ascii="Tahoma" w:hAnsi="Tahoma" w:cs="Tahoma"/>
          <w:b/>
          <w:lang w:val="de-DE"/>
        </w:rPr>
        <w:t xml:space="preserve">, </w:t>
      </w:r>
      <w:r w:rsidRPr="00142032">
        <w:rPr>
          <w:rFonts w:ascii="Tahoma" w:hAnsi="Tahoma" w:cs="Tahoma"/>
          <w:lang w:val="de-DE"/>
        </w:rPr>
        <w:t xml:space="preserve">gemäß Artikel 47 des D.P.R. Nr. 445 vom 28. Dezember 2000, ersetzen nicht eine Verwaltungsbescheinigung, sondern einen </w:t>
      </w:r>
      <w:proofErr w:type="spellStart"/>
      <w:r w:rsidRPr="00142032">
        <w:rPr>
          <w:rFonts w:ascii="Tahoma" w:hAnsi="Tahoma" w:cs="Tahoma"/>
          <w:lang w:val="de-DE"/>
        </w:rPr>
        <w:t>Not</w:t>
      </w:r>
      <w:r w:rsidR="007E17D3" w:rsidRPr="00142032">
        <w:rPr>
          <w:rFonts w:ascii="Tahoma" w:hAnsi="Tahoma" w:cs="Tahoma"/>
          <w:lang w:val="de-DE"/>
        </w:rPr>
        <w:t>a</w:t>
      </w:r>
      <w:r w:rsidRPr="00142032">
        <w:rPr>
          <w:rFonts w:ascii="Tahoma" w:hAnsi="Tahoma" w:cs="Tahoma"/>
          <w:lang w:val="de-DE"/>
        </w:rPr>
        <w:t>rietätsakt</w:t>
      </w:r>
      <w:proofErr w:type="spellEnd"/>
      <w:r w:rsidRPr="00142032">
        <w:rPr>
          <w:rFonts w:ascii="Tahoma" w:hAnsi="Tahoma" w:cs="Tahoma"/>
          <w:lang w:val="de-DE"/>
        </w:rPr>
        <w:t xml:space="preserve">.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 xml:space="preserve">Mit der Ersatzerklärung des </w:t>
      </w:r>
      <w:proofErr w:type="spellStart"/>
      <w:r w:rsidRPr="00142032">
        <w:rPr>
          <w:rFonts w:ascii="Tahoma" w:hAnsi="Tahoma" w:cs="Tahoma"/>
          <w:lang w:val="de-DE"/>
        </w:rPr>
        <w:t>Not</w:t>
      </w:r>
      <w:r w:rsidR="007E17D3" w:rsidRPr="00142032">
        <w:rPr>
          <w:rFonts w:ascii="Tahoma" w:hAnsi="Tahoma" w:cs="Tahoma"/>
          <w:lang w:val="de-DE"/>
        </w:rPr>
        <w:t>a</w:t>
      </w:r>
      <w:r w:rsidRPr="00142032">
        <w:rPr>
          <w:rFonts w:ascii="Tahoma" w:hAnsi="Tahoma" w:cs="Tahoma"/>
          <w:lang w:val="de-DE"/>
        </w:rPr>
        <w:t>rietätsaktes</w:t>
      </w:r>
      <w:proofErr w:type="spellEnd"/>
      <w:r w:rsidRPr="00142032">
        <w:rPr>
          <w:rFonts w:ascii="Tahoma" w:hAnsi="Tahoma" w:cs="Tahoma"/>
          <w:lang w:val="de-DE"/>
        </w:rPr>
        <w:t xml:space="preserve">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 xml:space="preserve">Nachfolgend werden als Beispiele einige Formeln angeführt, welche für das Faksimile der Ersatzerklärung des </w:t>
      </w:r>
      <w:proofErr w:type="spellStart"/>
      <w:r w:rsidRPr="00142032">
        <w:rPr>
          <w:rFonts w:ascii="Tahoma" w:hAnsi="Tahoma" w:cs="Tahoma"/>
          <w:u w:val="single"/>
          <w:lang w:val="de-DE"/>
        </w:rPr>
        <w:t>Not</w:t>
      </w:r>
      <w:r w:rsidR="00B00BEF" w:rsidRPr="00142032">
        <w:rPr>
          <w:rFonts w:ascii="Tahoma" w:hAnsi="Tahoma" w:cs="Tahoma"/>
          <w:u w:val="single"/>
          <w:lang w:val="de-DE"/>
        </w:rPr>
        <w:t>a</w:t>
      </w:r>
      <w:r w:rsidRPr="00142032">
        <w:rPr>
          <w:rFonts w:ascii="Tahoma" w:hAnsi="Tahoma" w:cs="Tahoma"/>
          <w:u w:val="single"/>
          <w:lang w:val="de-DE"/>
        </w:rPr>
        <w:t>rietätsaktes</w:t>
      </w:r>
      <w:proofErr w:type="spellEnd"/>
      <w:r w:rsidRPr="00142032">
        <w:rPr>
          <w:rFonts w:ascii="Tahoma" w:hAnsi="Tahoma" w:cs="Tahoma"/>
          <w:u w:val="single"/>
          <w:lang w:val="de-DE"/>
        </w:rPr>
        <w:t xml:space="preserve">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 xml:space="preserve">die gesetzlichen Pflichten gemäß </w:t>
      </w:r>
      <w:proofErr w:type="spellStart"/>
      <w:r w:rsidRPr="00142032">
        <w:rPr>
          <w:rFonts w:ascii="Tahoma" w:hAnsi="Tahoma" w:cs="Tahoma"/>
          <w:lang w:val="de-DE"/>
        </w:rPr>
        <w:t>GvD</w:t>
      </w:r>
      <w:proofErr w:type="spellEnd"/>
      <w:r w:rsidRPr="00142032">
        <w:rPr>
          <w:rFonts w:ascii="Tahoma" w:hAnsi="Tahoma" w:cs="Tahoma"/>
          <w:lang w:val="de-DE"/>
        </w:rPr>
        <w:t xml:space="preserve">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E00759">
        <w:rPr>
          <w:rFonts w:ascii="Tahoma" w:hAnsi="Tahoma" w:cs="Tahoma"/>
          <w:lang w:val="en-US"/>
        </w:rPr>
        <w:br w:type="page"/>
      </w:r>
      <w:r w:rsidR="00C23E36">
        <w:rPr>
          <w:rFonts w:ascii="Tahoma" w:hAnsi="Tahoma" w:cs="Tahoma"/>
          <w:b/>
          <w:bCs/>
          <w:sz w:val="28"/>
          <w:szCs w:val="28"/>
          <w:lang w:val="en-GB"/>
        </w:rPr>
        <w:lastRenderedPageBreak/>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0" w:name="_Hlk45788816"/>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E00759"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E00759"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E00759"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E00759"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E00759"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E00759"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E00759"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w:t>
            </w:r>
            <w:r w:rsidRPr="00E8767A">
              <w:rPr>
                <w:rFonts w:ascii="Arial" w:hAnsi="Arial"/>
                <w:lang w:val="en-US"/>
              </w:rPr>
              <w:lastRenderedPageBreak/>
              <w:t xml:space="preserve">category following the International Standard for bibliographic 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E00759"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E00759"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E00759"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E00759"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E00759"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E00759"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r>
      <w:proofErr w:type="spellStart"/>
      <w:r w:rsidRPr="00E8767A">
        <w:rPr>
          <w:rFonts w:ascii="Arial" w:hAnsi="Arial" w:cs="Arial"/>
          <w:lang w:val="de-DE"/>
        </w:rPr>
        <w:t>Signature</w:t>
      </w:r>
      <w:proofErr w:type="spellEnd"/>
    </w:p>
    <w:bookmarkEnd w:id="0"/>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00CFB0E2" w14:textId="77777777" w:rsidR="007E4DEF" w:rsidRPr="00E00759" w:rsidRDefault="007E4DEF" w:rsidP="007E4DEF">
      <w:pPr>
        <w:pStyle w:val="BodyText"/>
        <w:ind w:right="-1"/>
        <w:jc w:val="both"/>
        <w:rPr>
          <w:rFonts w:ascii="Tahoma" w:hAnsi="Tahoma" w:cs="Tahoma"/>
          <w:b/>
          <w:lang w:val="de-DE"/>
        </w:rPr>
      </w:pPr>
      <w:r w:rsidRPr="00E00759">
        <w:rPr>
          <w:rFonts w:ascii="Tahoma" w:hAnsi="Tahoma" w:cs="Tahoma"/>
          <w:b/>
          <w:lang w:val="de-DE"/>
        </w:rPr>
        <w:t>Dekret des Rektors Nr. 801/2022 vom 13.06.2022</w:t>
      </w:r>
    </w:p>
    <w:p w14:paraId="3AC173F1" w14:textId="77777777" w:rsidR="007E4DEF" w:rsidRPr="00E00759" w:rsidRDefault="007E4DEF" w:rsidP="007E4DEF">
      <w:pPr>
        <w:pStyle w:val="BodyText"/>
        <w:spacing w:before="120"/>
        <w:ind w:right="-1"/>
        <w:jc w:val="both"/>
        <w:rPr>
          <w:rFonts w:ascii="Tahoma" w:hAnsi="Tahoma" w:cs="Tahoma"/>
          <w:b/>
          <w:lang w:val="de-DE"/>
        </w:rPr>
      </w:pPr>
      <w:r w:rsidRPr="00E00759">
        <w:rPr>
          <w:rFonts w:ascii="Tahoma" w:hAnsi="Tahoma" w:cs="Tahoma"/>
          <w:b/>
          <w:lang w:val="de-DE"/>
        </w:rPr>
        <w:t>Verfahren für die Besetzung einer Stiftungsprofessur gemäß Art. 1 Abs. 12 des Gesetzes Nr. 230 vom 4. November 2005</w:t>
      </w:r>
    </w:p>
    <w:p w14:paraId="2A89B3FA" w14:textId="77777777" w:rsidR="007E4DEF" w:rsidRPr="00E00759" w:rsidRDefault="007E4DEF" w:rsidP="007E4DEF">
      <w:pPr>
        <w:pStyle w:val="BodyText"/>
        <w:spacing w:before="120"/>
        <w:ind w:right="-1"/>
        <w:jc w:val="both"/>
        <w:rPr>
          <w:rFonts w:ascii="Tahoma" w:hAnsi="Tahoma" w:cs="Tahoma"/>
          <w:b/>
          <w:lang w:val="de-DE"/>
        </w:rPr>
      </w:pPr>
      <w:r w:rsidRPr="00E00759">
        <w:rPr>
          <w:rFonts w:ascii="Tahoma" w:hAnsi="Tahoma" w:cs="Tahoma"/>
          <w:b/>
          <w:lang w:val="de-DE"/>
        </w:rPr>
        <w:t>Organisationseinheit: Fakultät für Naturwissenschaften und Technik</w:t>
      </w:r>
    </w:p>
    <w:p w14:paraId="7FCA5170" w14:textId="77777777" w:rsidR="007E4DEF" w:rsidRDefault="007E4DEF" w:rsidP="007E4DEF">
      <w:pPr>
        <w:pStyle w:val="BodyText"/>
        <w:spacing w:before="120"/>
        <w:ind w:right="-1"/>
        <w:jc w:val="both"/>
        <w:rPr>
          <w:rFonts w:ascii="Tahoma" w:hAnsi="Tahoma" w:cs="Tahoma"/>
          <w:b/>
          <w:lang w:val="de-DE"/>
        </w:rPr>
      </w:pPr>
      <w:r w:rsidRPr="00E00759">
        <w:rPr>
          <w:rFonts w:ascii="Tahoma" w:hAnsi="Tahoma" w:cs="Tahoma"/>
          <w:b/>
          <w:lang w:val="de-DE"/>
        </w:rPr>
        <w:t>Wettbewerbsbereich</w:t>
      </w:r>
      <w:r>
        <w:rPr>
          <w:rFonts w:ascii="Tahoma" w:hAnsi="Tahoma" w:cs="Tahoma"/>
          <w:b/>
          <w:lang w:val="de-DE"/>
        </w:rPr>
        <w:t>:</w:t>
      </w:r>
      <w:r w:rsidRPr="00E00759">
        <w:rPr>
          <w:rFonts w:ascii="Tahoma" w:hAnsi="Tahoma" w:cs="Tahoma"/>
          <w:b/>
          <w:lang w:val="de-DE"/>
        </w:rPr>
        <w:t xml:space="preserve"> 09/B1 (Produktionsplanung und Steuerung)</w:t>
      </w:r>
    </w:p>
    <w:p w14:paraId="0FA32ACE" w14:textId="77777777" w:rsidR="007E4DEF" w:rsidRDefault="007E4DEF" w:rsidP="007E4DEF">
      <w:pPr>
        <w:pStyle w:val="BodyText"/>
        <w:spacing w:before="120"/>
        <w:ind w:right="-1"/>
        <w:jc w:val="both"/>
        <w:rPr>
          <w:rFonts w:ascii="Tahoma" w:hAnsi="Tahoma" w:cs="Tahoma"/>
          <w:b/>
          <w:lang w:val="de-DE"/>
        </w:rPr>
      </w:pPr>
      <w:r>
        <w:rPr>
          <w:rFonts w:ascii="Tahoma" w:hAnsi="Tahoma" w:cs="Tahoma"/>
          <w:b/>
          <w:lang w:val="de-DE"/>
        </w:rPr>
        <w:t>W</w:t>
      </w:r>
      <w:r w:rsidRPr="00E00759">
        <w:rPr>
          <w:rFonts w:ascii="Tahoma" w:hAnsi="Tahoma" w:cs="Tahoma"/>
          <w:b/>
          <w:lang w:val="de-DE"/>
        </w:rPr>
        <w:t>issenschaftlich-disziplinäre</w:t>
      </w:r>
      <w:r>
        <w:rPr>
          <w:rFonts w:ascii="Tahoma" w:hAnsi="Tahoma" w:cs="Tahoma"/>
          <w:b/>
          <w:lang w:val="de-DE"/>
        </w:rPr>
        <w:t>r</w:t>
      </w:r>
      <w:r w:rsidRPr="00E00759">
        <w:rPr>
          <w:rFonts w:ascii="Tahoma" w:hAnsi="Tahoma" w:cs="Tahoma"/>
          <w:b/>
          <w:lang w:val="de-DE"/>
        </w:rPr>
        <w:t xml:space="preserve"> Bereich</w:t>
      </w:r>
      <w:r>
        <w:rPr>
          <w:rFonts w:ascii="Tahoma" w:hAnsi="Tahoma" w:cs="Tahoma"/>
          <w:b/>
          <w:lang w:val="de-DE"/>
        </w:rPr>
        <w:t>:</w:t>
      </w:r>
      <w:r w:rsidRPr="00E00759">
        <w:rPr>
          <w:rFonts w:ascii="Tahoma" w:hAnsi="Tahoma" w:cs="Tahoma"/>
          <w:b/>
          <w:lang w:val="de-DE"/>
        </w:rPr>
        <w:t xml:space="preserve"> ING-IND/16 (Produktionsplanung und Steuerung)</w:t>
      </w:r>
    </w:p>
    <w:p w14:paraId="01ADD0B8" w14:textId="77777777" w:rsidR="007E4DEF" w:rsidRPr="00B74237" w:rsidRDefault="007E4DEF" w:rsidP="007E4DEF">
      <w:pPr>
        <w:pStyle w:val="BodyText"/>
        <w:spacing w:before="120"/>
        <w:ind w:right="-1"/>
        <w:jc w:val="both"/>
        <w:rPr>
          <w:rFonts w:ascii="Tahoma" w:hAnsi="Tahoma" w:cs="Tahoma"/>
          <w:b/>
          <w:lang w:val="de-DE"/>
        </w:rPr>
      </w:pPr>
      <w:r w:rsidRPr="00E00759">
        <w:rPr>
          <w:rFonts w:ascii="Tahoma" w:hAnsi="Tahoma" w:cs="Tahoma"/>
          <w:b/>
          <w:lang w:val="de-DE"/>
        </w:rPr>
        <w:t>Höchstanzahl an 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sectPr w:rsidR="00DF079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6220208">
    <w:abstractNumId w:val="9"/>
  </w:num>
  <w:num w:numId="2" w16cid:durableId="824009648">
    <w:abstractNumId w:val="3"/>
  </w:num>
  <w:num w:numId="3" w16cid:durableId="1214855994">
    <w:abstractNumId w:val="14"/>
  </w:num>
  <w:num w:numId="4" w16cid:durableId="855465656">
    <w:abstractNumId w:val="15"/>
  </w:num>
  <w:num w:numId="5" w16cid:durableId="225529995">
    <w:abstractNumId w:val="12"/>
  </w:num>
  <w:num w:numId="6" w16cid:durableId="556430622">
    <w:abstractNumId w:val="6"/>
  </w:num>
  <w:num w:numId="7" w16cid:durableId="865678244">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16cid:durableId="1379087509">
    <w:abstractNumId w:val="5"/>
  </w:num>
  <w:num w:numId="9" w16cid:durableId="153037978">
    <w:abstractNumId w:val="10"/>
  </w:num>
  <w:num w:numId="10" w16cid:durableId="1744570694">
    <w:abstractNumId w:val="2"/>
  </w:num>
  <w:num w:numId="11" w16cid:durableId="382601729">
    <w:abstractNumId w:val="13"/>
  </w:num>
  <w:num w:numId="12" w16cid:durableId="1565289999">
    <w:abstractNumId w:val="11"/>
  </w:num>
  <w:num w:numId="13" w16cid:durableId="1998460977">
    <w:abstractNumId w:val="8"/>
  </w:num>
  <w:num w:numId="14" w16cid:durableId="255675293">
    <w:abstractNumId w:val="4"/>
  </w:num>
  <w:num w:numId="15" w16cid:durableId="830218429">
    <w:abstractNumId w:val="1"/>
  </w:num>
  <w:num w:numId="16" w16cid:durableId="606431879">
    <w:abstractNumId w:val="7"/>
  </w:num>
  <w:num w:numId="17" w16cid:durableId="69882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0452"/>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56C3"/>
    <w:rsid w:val="00204AFB"/>
    <w:rsid w:val="00224B7A"/>
    <w:rsid w:val="0023221D"/>
    <w:rsid w:val="00255B4A"/>
    <w:rsid w:val="00282A5E"/>
    <w:rsid w:val="00292ED6"/>
    <w:rsid w:val="00294E38"/>
    <w:rsid w:val="002956A7"/>
    <w:rsid w:val="002A3503"/>
    <w:rsid w:val="002B52A0"/>
    <w:rsid w:val="002D2DE9"/>
    <w:rsid w:val="002D6C3E"/>
    <w:rsid w:val="002E490A"/>
    <w:rsid w:val="002E7430"/>
    <w:rsid w:val="0032275F"/>
    <w:rsid w:val="0036161E"/>
    <w:rsid w:val="00365610"/>
    <w:rsid w:val="0037104D"/>
    <w:rsid w:val="00371087"/>
    <w:rsid w:val="00372083"/>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617733"/>
    <w:rsid w:val="00636127"/>
    <w:rsid w:val="00637901"/>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E4DEF"/>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26E3"/>
    <w:rsid w:val="009F639B"/>
    <w:rsid w:val="00A02113"/>
    <w:rsid w:val="00A1336D"/>
    <w:rsid w:val="00A71AF3"/>
    <w:rsid w:val="00A722B9"/>
    <w:rsid w:val="00A73D56"/>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33DB"/>
    <w:rsid w:val="00BC628F"/>
    <w:rsid w:val="00BD573B"/>
    <w:rsid w:val="00BE0450"/>
    <w:rsid w:val="00BF52F5"/>
    <w:rsid w:val="00C1061E"/>
    <w:rsid w:val="00C128A3"/>
    <w:rsid w:val="00C23E36"/>
    <w:rsid w:val="00C43B3A"/>
    <w:rsid w:val="00C52D8E"/>
    <w:rsid w:val="00C55D13"/>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00759"/>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1FEC-C815-46EF-A471-7C827C70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2935</Words>
  <Characters>16735</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19631</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Selva Brigitte</cp:lastModifiedBy>
  <cp:revision>16</cp:revision>
  <cp:lastPrinted>2012-04-27T07:53:00Z</cp:lastPrinted>
  <dcterms:created xsi:type="dcterms:W3CDTF">2020-07-16T08:37:00Z</dcterms:created>
  <dcterms:modified xsi:type="dcterms:W3CDTF">2022-06-14T08:37:00Z</dcterms:modified>
</cp:coreProperties>
</file>